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A01BF" w14:textId="3FB208CC" w:rsidR="004252A6" w:rsidRDefault="00B86D3C" w:rsidP="00557785">
      <w:pPr>
        <w:tabs>
          <w:tab w:val="left" w:pos="-1440"/>
        </w:tabs>
        <w:ind w:left="6824" w:hanging="6824"/>
        <w:jc w:val="center"/>
        <w:rPr>
          <w:rFonts w:ascii="Shruti" w:hAnsi="Shruti" w:cs="Shruti"/>
          <w:color w:val="800000"/>
        </w:rPr>
      </w:pPr>
      <w:r>
        <w:rPr>
          <w:rFonts w:ascii="Shruti" w:hAnsi="Shruti" w:cs="Shruti"/>
          <w:noProof/>
          <w:color w:val="800000"/>
        </w:rPr>
        <mc:AlternateContent>
          <mc:Choice Requires="wps">
            <w:drawing>
              <wp:anchor distT="0" distB="0" distL="114300" distR="114300" simplePos="0" relativeHeight="251667456" behindDoc="0" locked="0" layoutInCell="1" allowOverlap="1" wp14:anchorId="0C34E015" wp14:editId="2A41F71E">
                <wp:simplePos x="0" y="0"/>
                <wp:positionH relativeFrom="column">
                  <wp:posOffset>4798060</wp:posOffset>
                </wp:positionH>
                <wp:positionV relativeFrom="paragraph">
                  <wp:posOffset>247650</wp:posOffset>
                </wp:positionV>
                <wp:extent cx="1640840" cy="9525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840"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053BE6" w14:textId="37F6FB79" w:rsidR="00654AC8" w:rsidRPr="009C2075" w:rsidRDefault="00654AC8" w:rsidP="009C2075">
                            <w:pPr>
                              <w:spacing w:line="360" w:lineRule="auto"/>
                              <w:rPr>
                                <w:color w:val="632423" w:themeColor="accent2" w:themeShade="80"/>
                              </w:rPr>
                            </w:pPr>
                            <w:r w:rsidRPr="009C2075">
                              <w:rPr>
                                <w:color w:val="632423" w:themeColor="accent2" w:themeShade="80"/>
                              </w:rPr>
                              <w:t>530-742-3647</w:t>
                            </w:r>
                          </w:p>
                          <w:p w14:paraId="5CD7B9B9" w14:textId="77777777" w:rsidR="00654AC8" w:rsidRPr="009C2075" w:rsidRDefault="00654AC8" w:rsidP="009C2075">
                            <w:pPr>
                              <w:spacing w:line="360" w:lineRule="auto"/>
                              <w:rPr>
                                <w:color w:val="632423" w:themeColor="accent2" w:themeShade="80"/>
                              </w:rPr>
                            </w:pPr>
                            <w:r w:rsidRPr="009C2075">
                              <w:rPr>
                                <w:color w:val="632423" w:themeColor="accent2" w:themeShade="80"/>
                              </w:rPr>
                              <w:t>www.hightest.com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34E015" id="_x0000_t202" coordsize="21600,21600" o:spt="202" path="m,l,21600r21600,l21600,xe">
                <v:stroke joinstyle="miter"/>
                <v:path gradientshapeok="t" o:connecttype="rect"/>
              </v:shapetype>
              <v:shape id="Text Box 9" o:spid="_x0000_s1026" type="#_x0000_t202" style="position:absolute;left:0;text-align:left;margin-left:377.8pt;margin-top:19.5pt;width:129.2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FIh8gEAAMoDAAAOAAAAZHJzL2Uyb0RvYy54bWysU9tu2zAMfR+wfxD0vtgJkq414hRdigwD&#10;ugvQ9QNkWbaFyaJGKbGzrx8lp2nQvRXTgyCK1CHPIbW+HXvDDgq9Blvy+SznTFkJtbZtyZ9+7j5c&#10;c+aDsLUwYFXJj8rz2837d+vBFWoBHZhaISMQ64vBlbwLwRVZ5mWneuFn4JQlZwPYi0AmtlmNYiD0&#10;3mSLPL/KBsDaIUjlPd3eT06+SfhNo2T43jReBWZKTrWFtGPaq7hnm7UoWhSu0/JUhnhDFb3QlpKe&#10;oe5FEGyP+h+oXksED02YSegzaBotVeJAbOb5KzaPnXAqcSFxvDvL5P8frPx2eHQ/kIXxE4zUwETC&#10;uweQvzyzsO2EbdUdIgydEjUlnkfJssH54vQ0Su0LH0Gq4SvU1GSxD5CAxgb7qArxZIRODTieRVdj&#10;YDKmvFrm10tySfLdrBarPHUlE8Xza4c+fFbQs3goOVJTE7o4PPgQqxHFc0hM5sHoeqeNSQa21dYg&#10;OwgagF1aicCrMGNjsIX4bEKMN4lmZDZxDGM1kjPSraA+EmGEaaDoA9ChA/zD2UDDVHL/ey9QcWa+&#10;WBLtZr6MDEMylquPCzLw0lNdeoSVBFXywNl03IZpYvcOddtRpqlNFu5I6EYnDV6qOtVNA5OkOQ13&#10;nMhLO0W9fMHNXwAAAP//AwBQSwMEFAAGAAgAAAAhAJcfPOneAAAACwEAAA8AAABkcnMvZG93bnJl&#10;di54bWxMj0FPg0AQhe8m/ofNmHgxdqkWaJGlURON19b+gAGmQGRnCbst9N87PentzczLm+/l29n2&#10;6kyj7xwbWC4iUMSVqztuDBy+Px7XoHxArrF3TAYu5GFb3N7kmNVu4h2d96FREsI+QwNtCEOmta9a&#10;sugXbiCW29GNFoOMY6PrEScJt71+iqJEW+xYPrQ40HtL1c/+ZA0cv6aHeDOVn+GQ7lbJG3Zp6S7G&#10;3N/Nry+gAs3hzwxXfEGHQphKd+Laq95AGseJWA08b6TT1RAtV6JKUWtZ6SLX/zsUvwAAAP//AwBQ&#10;SwECLQAUAAYACAAAACEAtoM4kv4AAADhAQAAEwAAAAAAAAAAAAAAAAAAAAAAW0NvbnRlbnRfVHlw&#10;ZXNdLnhtbFBLAQItABQABgAIAAAAIQA4/SH/1gAAAJQBAAALAAAAAAAAAAAAAAAAAC8BAABfcmVs&#10;cy8ucmVsc1BLAQItABQABgAIAAAAIQAdnFIh8gEAAMoDAAAOAAAAAAAAAAAAAAAAAC4CAABkcnMv&#10;ZTJvRG9jLnhtbFBLAQItABQABgAIAAAAIQCXHzzp3gAAAAsBAAAPAAAAAAAAAAAAAAAAAEwEAABk&#10;cnMvZG93bnJldi54bWxQSwUGAAAAAAQABADzAAAAVwUAAAAA&#10;" stroked="f">
                <v:textbox>
                  <w:txbxContent>
                    <w:p w14:paraId="4D053BE6" w14:textId="37F6FB79" w:rsidR="00654AC8" w:rsidRPr="009C2075" w:rsidRDefault="00654AC8" w:rsidP="009C2075">
                      <w:pPr>
                        <w:spacing w:line="360" w:lineRule="auto"/>
                        <w:rPr>
                          <w:color w:val="632423" w:themeColor="accent2" w:themeShade="80"/>
                        </w:rPr>
                      </w:pPr>
                      <w:r w:rsidRPr="009C2075">
                        <w:rPr>
                          <w:color w:val="632423" w:themeColor="accent2" w:themeShade="80"/>
                        </w:rPr>
                        <w:t>530-742-3647</w:t>
                      </w:r>
                    </w:p>
                    <w:p w14:paraId="5CD7B9B9" w14:textId="77777777" w:rsidR="00654AC8" w:rsidRPr="009C2075" w:rsidRDefault="00654AC8" w:rsidP="009C2075">
                      <w:pPr>
                        <w:spacing w:line="360" w:lineRule="auto"/>
                        <w:rPr>
                          <w:color w:val="632423" w:themeColor="accent2" w:themeShade="80"/>
                        </w:rPr>
                      </w:pPr>
                      <w:r w:rsidRPr="009C2075">
                        <w:rPr>
                          <w:color w:val="632423" w:themeColor="accent2" w:themeShade="80"/>
                        </w:rPr>
                        <w:t>www.hightest.com</w:t>
                      </w:r>
                    </w:p>
                  </w:txbxContent>
                </v:textbox>
              </v:shape>
            </w:pict>
          </mc:Fallback>
        </mc:AlternateContent>
      </w:r>
      <w:r>
        <w:rPr>
          <w:rFonts w:ascii="Shruti" w:hAnsi="Shruti" w:cs="Shruti"/>
          <w:noProof/>
          <w:color w:val="800000"/>
        </w:rPr>
        <mc:AlternateContent>
          <mc:Choice Requires="wps">
            <w:drawing>
              <wp:anchor distT="0" distB="0" distL="114300" distR="114300" simplePos="0" relativeHeight="251666432" behindDoc="0" locked="0" layoutInCell="1" allowOverlap="1" wp14:anchorId="044AC8BD" wp14:editId="3FD90B86">
                <wp:simplePos x="0" y="0"/>
                <wp:positionH relativeFrom="column">
                  <wp:posOffset>-285750</wp:posOffset>
                </wp:positionH>
                <wp:positionV relativeFrom="paragraph">
                  <wp:posOffset>247650</wp:posOffset>
                </wp:positionV>
                <wp:extent cx="2034540" cy="952500"/>
                <wp:effectExtent l="0" t="0" r="381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255CE8" w14:textId="77777777" w:rsidR="00654AC8" w:rsidRPr="009C2075" w:rsidRDefault="00654AC8" w:rsidP="009C2075">
                            <w:pPr>
                              <w:spacing w:line="360" w:lineRule="auto"/>
                              <w:rPr>
                                <w:color w:val="632423" w:themeColor="accent2" w:themeShade="80"/>
                              </w:rPr>
                            </w:pPr>
                            <w:r w:rsidRPr="009C2075">
                              <w:rPr>
                                <w:color w:val="632423" w:themeColor="accent2" w:themeShade="80"/>
                              </w:rPr>
                              <w:t>Jim &amp; Teal Knapp</w:t>
                            </w:r>
                          </w:p>
                          <w:p w14:paraId="5E6A0386" w14:textId="77777777" w:rsidR="00654AC8" w:rsidRPr="009C2075" w:rsidRDefault="00654AC8" w:rsidP="009C2075">
                            <w:pPr>
                              <w:spacing w:line="360" w:lineRule="auto"/>
                              <w:rPr>
                                <w:color w:val="632423" w:themeColor="accent2" w:themeShade="80"/>
                              </w:rPr>
                            </w:pPr>
                            <w:r w:rsidRPr="009C2075">
                              <w:rPr>
                                <w:color w:val="632423" w:themeColor="accent2" w:themeShade="80"/>
                              </w:rPr>
                              <w:t xml:space="preserve">1021 Lower </w:t>
                            </w:r>
                            <w:proofErr w:type="spellStart"/>
                            <w:r w:rsidRPr="009C2075">
                              <w:rPr>
                                <w:color w:val="632423" w:themeColor="accent2" w:themeShade="80"/>
                              </w:rPr>
                              <w:t>Honcut</w:t>
                            </w:r>
                            <w:proofErr w:type="spellEnd"/>
                            <w:r w:rsidRPr="009C2075">
                              <w:rPr>
                                <w:color w:val="632423" w:themeColor="accent2" w:themeShade="80"/>
                              </w:rPr>
                              <w:t xml:space="preserve"> Rd.</w:t>
                            </w:r>
                          </w:p>
                          <w:p w14:paraId="24162451" w14:textId="77777777" w:rsidR="00654AC8" w:rsidRPr="009C2075" w:rsidRDefault="00654AC8" w:rsidP="009C2075">
                            <w:pPr>
                              <w:spacing w:line="360" w:lineRule="auto"/>
                              <w:rPr>
                                <w:color w:val="632423" w:themeColor="accent2" w:themeShade="80"/>
                              </w:rPr>
                            </w:pPr>
                            <w:r w:rsidRPr="009C2075">
                              <w:rPr>
                                <w:color w:val="632423" w:themeColor="accent2" w:themeShade="80"/>
                              </w:rPr>
                              <w:t>Oroville, CA  95966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4AC8BD" id="Text Box 8" o:spid="_x0000_s1027" type="#_x0000_t202" style="position:absolute;left:0;text-align:left;margin-left:-22.5pt;margin-top:19.5pt;width:160.2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wlU9QEAANEDAAAOAAAAZHJzL2Uyb0RvYy54bWysU8Fu2zAMvQ/YPwi6L3ayZFuNOEWXIsOA&#10;rhvQ7QNkWbaFyaJGKbGzrx8lp2nQ3orpIIgi9cj3SK2vx96wg0KvwZZ8Pss5U1ZCrW1b8l8/d+8+&#10;ceaDsLUwYFXJj8rz683bN+vBFWoBHZhaISMQ64vBlbwLwRVZ5mWneuFn4JQlZwPYi0AmtlmNYiD0&#10;3mSLPP+QDYC1Q5DKe7q9nZx8k/CbRsnwvWm8CsyUnGoLace0V3HPNmtRtChcp+WpDPGKKnqhLSU9&#10;Q92KINge9QuoXksED02YSegzaBotVeJAbOb5MzYPnXAqcSFxvDvL5P8frLw/PLgfyML4GUZqYCLh&#10;3R3I355Z2HbCtuoGEYZOiZoSz6Nk2eB8cXoapfaFjyDV8A1qarLYB0hAY4N9VIV4MkKnBhzPoqsx&#10;MEmXi/z9crUklyTf1WqxylNXMlE8vnbowxcFPYuHkiM1NaGLw50PsRpRPIbEZB6MrnfamGRgW20N&#10;soOgAdillQg8CzM2BluIzybEeJNoRmYTxzBWI9P1SYPIuoL6SLwRprmif0CHDvAvZwPNVMn9n71A&#10;xZn5akm7q/kyEg3JWK4+LsjAS0916RFWElTJA2fTcRumwd071G1HmaZuWbghvRudpHiq6lQ+zU1S&#10;6DTjcTAv7RT19BM3/wAAAP//AwBQSwMEFAAGAAgAAAAhALRY25HeAAAACgEAAA8AAABkcnMvZG93&#10;bnJldi54bWxMj0FPg0AQhe8m/ofNmHgx7WKF0iJLoyYar639AQNMgcjOEnZb6L93POlpMvNe3nwv&#10;3822VxcafefYwOMyAkVcubrjxsDx632xAeUDco29YzJwJQ+74vYmx6x2E+/pcgiNkhD2GRpoQxgy&#10;rX3VkkW/dAOxaCc3Wgyyjo2uR5wk3PZ6FUVrbbFj+dDiQG8tVd+HszVw+pweku1UfoRjuo/Xr9il&#10;pbsac383vzyDCjSHPzP84gs6FMJUujPXXvUGFnEiXYKBp61MMazSJAZVinMjF13k+n+F4gcAAP//&#10;AwBQSwECLQAUAAYACAAAACEAtoM4kv4AAADhAQAAEwAAAAAAAAAAAAAAAAAAAAAAW0NvbnRlbnRf&#10;VHlwZXNdLnhtbFBLAQItABQABgAIAAAAIQA4/SH/1gAAAJQBAAALAAAAAAAAAAAAAAAAAC8BAABf&#10;cmVscy8ucmVsc1BLAQItABQABgAIAAAAIQDKKwlU9QEAANEDAAAOAAAAAAAAAAAAAAAAAC4CAABk&#10;cnMvZTJvRG9jLnhtbFBLAQItABQABgAIAAAAIQC0WNuR3gAAAAoBAAAPAAAAAAAAAAAAAAAAAE8E&#10;AABkcnMvZG93bnJldi54bWxQSwUGAAAAAAQABADzAAAAWgUAAAAA&#10;" stroked="f">
                <v:textbox>
                  <w:txbxContent>
                    <w:p w14:paraId="32255CE8" w14:textId="77777777" w:rsidR="00654AC8" w:rsidRPr="009C2075" w:rsidRDefault="00654AC8" w:rsidP="009C2075">
                      <w:pPr>
                        <w:spacing w:line="360" w:lineRule="auto"/>
                        <w:rPr>
                          <w:color w:val="632423" w:themeColor="accent2" w:themeShade="80"/>
                        </w:rPr>
                      </w:pPr>
                      <w:r w:rsidRPr="009C2075">
                        <w:rPr>
                          <w:color w:val="632423" w:themeColor="accent2" w:themeShade="80"/>
                        </w:rPr>
                        <w:t>Jim &amp; Teal Knapp</w:t>
                      </w:r>
                    </w:p>
                    <w:p w14:paraId="5E6A0386" w14:textId="77777777" w:rsidR="00654AC8" w:rsidRPr="009C2075" w:rsidRDefault="00654AC8" w:rsidP="009C2075">
                      <w:pPr>
                        <w:spacing w:line="360" w:lineRule="auto"/>
                        <w:rPr>
                          <w:color w:val="632423" w:themeColor="accent2" w:themeShade="80"/>
                        </w:rPr>
                      </w:pPr>
                      <w:r w:rsidRPr="009C2075">
                        <w:rPr>
                          <w:color w:val="632423" w:themeColor="accent2" w:themeShade="80"/>
                        </w:rPr>
                        <w:t xml:space="preserve">1021 Lower </w:t>
                      </w:r>
                      <w:proofErr w:type="spellStart"/>
                      <w:r w:rsidRPr="009C2075">
                        <w:rPr>
                          <w:color w:val="632423" w:themeColor="accent2" w:themeShade="80"/>
                        </w:rPr>
                        <w:t>Honcut</w:t>
                      </w:r>
                      <w:proofErr w:type="spellEnd"/>
                      <w:r w:rsidRPr="009C2075">
                        <w:rPr>
                          <w:color w:val="632423" w:themeColor="accent2" w:themeShade="80"/>
                        </w:rPr>
                        <w:t xml:space="preserve"> Rd.</w:t>
                      </w:r>
                    </w:p>
                    <w:p w14:paraId="24162451" w14:textId="77777777" w:rsidR="00654AC8" w:rsidRPr="009C2075" w:rsidRDefault="00654AC8" w:rsidP="009C2075">
                      <w:pPr>
                        <w:spacing w:line="360" w:lineRule="auto"/>
                        <w:rPr>
                          <w:color w:val="632423" w:themeColor="accent2" w:themeShade="80"/>
                        </w:rPr>
                      </w:pPr>
                      <w:r w:rsidRPr="009C2075">
                        <w:rPr>
                          <w:color w:val="632423" w:themeColor="accent2" w:themeShade="80"/>
                        </w:rPr>
                        <w:t>Oroville, CA  95966</w:t>
                      </w:r>
                    </w:p>
                  </w:txbxContent>
                </v:textbox>
              </v:shape>
            </w:pict>
          </mc:Fallback>
        </mc:AlternateContent>
      </w:r>
      <w:r w:rsidR="00557785" w:rsidRPr="00557785">
        <w:rPr>
          <w:rFonts w:ascii="Shruti" w:hAnsi="Shruti" w:cs="Shruti"/>
          <w:noProof/>
          <w:color w:val="800000"/>
        </w:rPr>
        <w:drawing>
          <wp:inline distT="0" distB="0" distL="0" distR="0" wp14:anchorId="6385423E" wp14:editId="0A4B42B5">
            <wp:extent cx="1981200" cy="1524000"/>
            <wp:effectExtent l="19050" t="0" r="0" b="0"/>
            <wp:docPr id="8" name="Picture 1" descr="Hightest Kenne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test Kennels logo"/>
                    <pic:cNvPicPr>
                      <a:picLocks noChangeAspect="1" noChangeArrowheads="1"/>
                    </pic:cNvPicPr>
                  </pic:nvPicPr>
                  <pic:blipFill>
                    <a:blip r:embed="rId8" cstate="print"/>
                    <a:srcRect/>
                    <a:stretch>
                      <a:fillRect/>
                    </a:stretch>
                  </pic:blipFill>
                  <pic:spPr bwMode="auto">
                    <a:xfrm>
                      <a:off x="0" y="0"/>
                      <a:ext cx="1981200" cy="1524000"/>
                    </a:xfrm>
                    <a:prstGeom prst="rect">
                      <a:avLst/>
                    </a:prstGeom>
                    <a:noFill/>
                    <a:ln w="9525">
                      <a:noFill/>
                      <a:miter lim="800000"/>
                      <a:headEnd/>
                      <a:tailEnd/>
                    </a:ln>
                  </pic:spPr>
                </pic:pic>
              </a:graphicData>
            </a:graphic>
          </wp:inline>
        </w:drawing>
      </w:r>
    </w:p>
    <w:p w14:paraId="2292DA5B" w14:textId="77777777" w:rsidR="00AC701B" w:rsidRDefault="00AC701B" w:rsidP="00557785">
      <w:pPr>
        <w:tabs>
          <w:tab w:val="left" w:pos="-1440"/>
        </w:tabs>
        <w:ind w:left="6824" w:hanging="6824"/>
        <w:jc w:val="center"/>
        <w:rPr>
          <w:rFonts w:ascii="Shruti" w:hAnsi="Shruti" w:cs="Shruti"/>
          <w:color w:val="800000"/>
        </w:rPr>
      </w:pPr>
    </w:p>
    <w:p w14:paraId="3761EFDA" w14:textId="6C76D2B2" w:rsidR="00557785" w:rsidRPr="00712D8E" w:rsidRDefault="00712D8E" w:rsidP="00712D8E">
      <w:pPr>
        <w:jc w:val="center"/>
        <w:rPr>
          <w:rFonts w:ascii="Shruti" w:hAnsi="Shruti" w:cs="Shruti"/>
          <w:b/>
          <w:color w:val="7E3F00"/>
          <w:sz w:val="48"/>
          <w:szCs w:val="48"/>
        </w:rPr>
      </w:pPr>
      <w:r w:rsidRPr="00712D8E">
        <w:rPr>
          <w:rFonts w:ascii="Shruti" w:hAnsi="Shruti" w:cs="Shruti"/>
          <w:b/>
          <w:color w:val="7E3F00"/>
          <w:sz w:val="48"/>
          <w:szCs w:val="48"/>
        </w:rPr>
        <w:t xml:space="preserve">Puppy Sale Contract </w:t>
      </w:r>
    </w:p>
    <w:p w14:paraId="3EBD2613" w14:textId="77777777" w:rsidR="00DE506F" w:rsidRDefault="00DE506F" w:rsidP="00712D8E">
      <w:pPr>
        <w:rPr>
          <w:b/>
        </w:rPr>
      </w:pPr>
    </w:p>
    <w:p w14:paraId="44567F64" w14:textId="070DDEFB" w:rsidR="00712D8E" w:rsidRPr="00156615" w:rsidRDefault="00712D8E" w:rsidP="00712D8E">
      <w:pPr>
        <w:rPr>
          <w:b/>
        </w:rPr>
      </w:pPr>
      <w:r w:rsidRPr="00156615">
        <w:rPr>
          <w:b/>
        </w:rPr>
        <w:t>This Contract is between Teal S. Knapp</w:t>
      </w:r>
      <w:r w:rsidR="009E6E7C">
        <w:rPr>
          <w:b/>
        </w:rPr>
        <w:t>/Hightest Kennels</w:t>
      </w:r>
      <w:r w:rsidR="006C7728">
        <w:rPr>
          <w:b/>
        </w:rPr>
        <w:t>, INC.</w:t>
      </w:r>
      <w:r w:rsidRPr="00156615">
        <w:rPr>
          <w:b/>
        </w:rPr>
        <w:t xml:space="preserve"> (Breeder/Seller) and:</w:t>
      </w:r>
    </w:p>
    <w:p w14:paraId="68A97BA6" w14:textId="77777777" w:rsidR="00712D8E" w:rsidRDefault="00712D8E" w:rsidP="00712D8E"/>
    <w:p w14:paraId="6DCC8256" w14:textId="77777777" w:rsidR="00126398" w:rsidRDefault="00126398" w:rsidP="00712D8E"/>
    <w:p w14:paraId="763E395B" w14:textId="24B4B950" w:rsidR="00156615" w:rsidRDefault="00712D8E" w:rsidP="00712D8E">
      <w:r>
        <w:t xml:space="preserve">Buyer’s </w:t>
      </w:r>
      <w:r w:rsidR="00156615">
        <w:t>Na</w:t>
      </w:r>
      <w:r w:rsidR="00091E51">
        <w:t>me:</w:t>
      </w:r>
      <w:r w:rsidR="00496E10">
        <w:t xml:space="preserve"> </w:t>
      </w:r>
    </w:p>
    <w:p w14:paraId="372205DD" w14:textId="77777777" w:rsidR="00156615" w:rsidRDefault="00156615" w:rsidP="00712D8E"/>
    <w:p w14:paraId="580B3F3A" w14:textId="041AD8F3" w:rsidR="00156615" w:rsidRDefault="00156615" w:rsidP="00712D8E">
      <w:pPr>
        <w:rPr>
          <w:u w:val="single"/>
        </w:rPr>
      </w:pPr>
      <w:r>
        <w:t xml:space="preserve">Address: </w:t>
      </w:r>
      <w:sdt>
        <w:sdtPr>
          <w:id w:val="1240130257"/>
          <w:placeholder>
            <w:docPart w:val="DefaultPlaceholder_-1854013440"/>
          </w:placeholder>
          <w:showingPlcHdr/>
        </w:sdtPr>
        <w:sdtEndPr/>
        <w:sdtContent>
          <w:r w:rsidR="00AF7B36" w:rsidRPr="003A07AD">
            <w:rPr>
              <w:rStyle w:val="PlaceholderText"/>
            </w:rPr>
            <w:t>Click or tap here to enter text.</w:t>
          </w:r>
        </w:sdtContent>
      </w:sdt>
      <w:r w:rsidR="00265F8B">
        <w:t xml:space="preserve">  </w:t>
      </w:r>
      <w:r w:rsidR="001B3799">
        <w:t xml:space="preserve">    </w:t>
      </w:r>
      <w:r>
        <w:t>City:</w:t>
      </w:r>
      <w:r w:rsidR="006340B3">
        <w:t xml:space="preserve"> </w:t>
      </w:r>
      <w:sdt>
        <w:sdtPr>
          <w:id w:val="-870992236"/>
          <w:placeholder>
            <w:docPart w:val="DefaultPlaceholder_-1854013440"/>
          </w:placeholder>
          <w:showingPlcHdr/>
        </w:sdtPr>
        <w:sdtEndPr/>
        <w:sdtContent>
          <w:r w:rsidR="00AF7B36" w:rsidRPr="003A07AD">
            <w:rPr>
              <w:rStyle w:val="PlaceholderText"/>
            </w:rPr>
            <w:t>Click or tap here to enter text.</w:t>
          </w:r>
        </w:sdtContent>
      </w:sdt>
      <w:r w:rsidR="001B3799">
        <w:t xml:space="preserve">       </w:t>
      </w:r>
      <w:r>
        <w:t xml:space="preserve">State: </w:t>
      </w:r>
      <w:sdt>
        <w:sdtPr>
          <w:id w:val="1684854619"/>
          <w:placeholder>
            <w:docPart w:val="DefaultPlaceholder_-1854013440"/>
          </w:placeholder>
          <w:showingPlcHdr/>
        </w:sdtPr>
        <w:sdtEndPr/>
        <w:sdtContent>
          <w:r w:rsidR="00AF7B36" w:rsidRPr="003A07AD">
            <w:rPr>
              <w:rStyle w:val="PlaceholderText"/>
            </w:rPr>
            <w:t>Click or tap here to enter text.</w:t>
          </w:r>
        </w:sdtContent>
      </w:sdt>
      <w:r w:rsidR="004B0541">
        <w:t xml:space="preserve">  </w:t>
      </w:r>
      <w:r w:rsidR="001B3799">
        <w:t xml:space="preserve">     </w:t>
      </w:r>
      <w:r w:rsidR="00AF7B36">
        <w:tab/>
      </w:r>
      <w:r w:rsidR="00AF7B36">
        <w:tab/>
      </w:r>
      <w:r w:rsidR="00AF7B36">
        <w:tab/>
      </w:r>
      <w:r>
        <w:t xml:space="preserve">Zip: </w:t>
      </w:r>
    </w:p>
    <w:p w14:paraId="17544D19" w14:textId="77777777" w:rsidR="00156615" w:rsidRDefault="00156615" w:rsidP="00712D8E">
      <w:pPr>
        <w:rPr>
          <w:u w:val="single"/>
        </w:rPr>
      </w:pPr>
    </w:p>
    <w:p w14:paraId="40E075B7" w14:textId="1B9F120B" w:rsidR="001B3799" w:rsidRPr="001B3799" w:rsidRDefault="00156615" w:rsidP="001B3799">
      <w:pPr>
        <w:widowControl/>
        <w:autoSpaceDE/>
        <w:autoSpaceDN/>
        <w:adjustRightInd/>
        <w:rPr>
          <w:rFonts w:ascii="Arial" w:hAnsi="Arial" w:cs="Arial"/>
          <w:sz w:val="22"/>
          <w:szCs w:val="22"/>
        </w:rPr>
      </w:pPr>
      <w:r>
        <w:t>Telephone:</w:t>
      </w:r>
      <w:r w:rsidR="0043152A">
        <w:tab/>
      </w:r>
      <w:r w:rsidR="0043152A">
        <w:tab/>
      </w:r>
      <w:r w:rsidR="00AF7B36">
        <w:tab/>
      </w:r>
      <w:r w:rsidR="00AF7B36">
        <w:tab/>
      </w:r>
      <w:r w:rsidR="00AF7B36">
        <w:tab/>
      </w:r>
      <w:r w:rsidR="0043152A">
        <w:t>Email</w:t>
      </w:r>
      <w:r w:rsidR="00A02524">
        <w:t xml:space="preserve">: </w:t>
      </w:r>
    </w:p>
    <w:p w14:paraId="0E832D31" w14:textId="40942D5F" w:rsidR="00156615" w:rsidRPr="00D9545A" w:rsidRDefault="00156615" w:rsidP="00D9545A">
      <w:pPr>
        <w:widowControl/>
        <w:autoSpaceDE/>
        <w:autoSpaceDN/>
        <w:adjustRightInd/>
        <w:rPr>
          <w:rFonts w:ascii="Arial" w:hAnsi="Arial" w:cs="Arial"/>
        </w:rPr>
      </w:pPr>
    </w:p>
    <w:p w14:paraId="35816CAE" w14:textId="77777777" w:rsidR="00156615" w:rsidRDefault="00156615" w:rsidP="00712D8E">
      <w:pPr>
        <w:rPr>
          <w:u w:val="single"/>
        </w:rPr>
      </w:pPr>
    </w:p>
    <w:p w14:paraId="1CC7CEA1" w14:textId="77777777" w:rsidR="00156615" w:rsidRDefault="00156615" w:rsidP="00712D8E">
      <w:pPr>
        <w:rPr>
          <w:b/>
        </w:rPr>
      </w:pPr>
      <w:r w:rsidRPr="00156615">
        <w:rPr>
          <w:b/>
        </w:rPr>
        <w:t xml:space="preserve">Buyer Agrees to Purchase a Puppy out of the Following Litter:   </w:t>
      </w:r>
      <w:r w:rsidR="00712D8E" w:rsidRPr="00156615">
        <w:rPr>
          <w:b/>
        </w:rPr>
        <w:t xml:space="preserve">  </w:t>
      </w:r>
    </w:p>
    <w:p w14:paraId="39834831" w14:textId="77777777" w:rsidR="00DE506F" w:rsidRDefault="00DE506F" w:rsidP="00712D8E"/>
    <w:p w14:paraId="4D6807F3" w14:textId="60ADF38F" w:rsidR="00156615" w:rsidRDefault="00156615" w:rsidP="00712D8E">
      <w:r>
        <w:t xml:space="preserve">AKC Litter Registration #: </w:t>
      </w:r>
      <w:sdt>
        <w:sdtPr>
          <w:id w:val="641845312"/>
          <w:placeholder>
            <w:docPart w:val="DefaultPlaceholder_-1854013440"/>
          </w:placeholder>
        </w:sdtPr>
        <w:sdtEndPr/>
        <w:sdtContent>
          <w:r w:rsidR="000D7218">
            <w:t xml:space="preserve">  </w:t>
          </w:r>
        </w:sdtContent>
      </w:sdt>
      <w:r>
        <w:t xml:space="preserve"> Whelping Date: </w:t>
      </w:r>
      <w:sdt>
        <w:sdtPr>
          <w:id w:val="-1101568492"/>
          <w:placeholder>
            <w:docPart w:val="DefaultPlaceholder_-1854013437"/>
          </w:placeholder>
          <w:showingPlcHdr/>
          <w:date w:fullDate="2024-10-20T00:00:00Z">
            <w:dateFormat w:val="M/d/yyyy"/>
            <w:lid w:val="en-US"/>
            <w:storeMappedDataAs w:val="dateTime"/>
            <w:calendar w:val="gregorian"/>
          </w:date>
        </w:sdtPr>
        <w:sdtEndPr/>
        <w:sdtContent>
          <w:r w:rsidR="00AF7B36" w:rsidRPr="003A07AD">
            <w:rPr>
              <w:rStyle w:val="PlaceholderText"/>
            </w:rPr>
            <w:t>Click or tap to enter a date.</w:t>
          </w:r>
        </w:sdtContent>
      </w:sdt>
    </w:p>
    <w:p w14:paraId="1A771199" w14:textId="77777777" w:rsidR="00156615" w:rsidRDefault="00156615" w:rsidP="00712D8E"/>
    <w:p w14:paraId="537EADC0" w14:textId="5E35E021" w:rsidR="00EA1CB8" w:rsidRDefault="00156615" w:rsidP="00712D8E">
      <w:r>
        <w:t>Sire:</w:t>
      </w:r>
      <w:r w:rsidR="0022112F" w:rsidRPr="0022112F">
        <w:rPr>
          <w:b/>
          <w:bCs/>
        </w:rPr>
        <w:t xml:space="preserve"> </w:t>
      </w:r>
      <w:sdt>
        <w:sdtPr>
          <w:rPr>
            <w:b/>
            <w:bCs/>
          </w:rPr>
          <w:id w:val="-265552868"/>
          <w:placeholder>
            <w:docPart w:val="F6600D76499E4CE9BA2E3ABD7ADF205E"/>
          </w:placeholder>
          <w:showingPlcHdr/>
          <w:dropDownList>
            <w:listItem w:value="Choose an item."/>
            <w:listItem w:displayText="Bayside's Rhythm and Blues MH CGC" w:value="Bayside's Rhythm and Blues MH CGC"/>
            <w:listItem w:displayText="Rockytops Whiskey Bent and Water Bound MH" w:value="Rockytops Whiskey Bent and Water Bound MH"/>
            <w:listItem w:displayText="Windy Ridge's Troublesome Ace MH" w:value="Windy Ridge's Troublesome Ace MH"/>
            <w:listItem w:displayText="Sky Lakes Man of The Band MH" w:value="Sky Lakes Man of The Band MH"/>
            <w:listItem w:displayText="Hightest Blk Ice Catch Me If You Can MH" w:value="Hightest Blk Ice Catch Me If You Can MH"/>
            <w:listItem w:displayText="Hightest Blk Ice Captain My Captain MH CGC" w:value="Hightest Blk Ice Captain My Captain MH CGC"/>
            <w:listItem w:displayText="Keeno's Jazztime Troubador QAA MH" w:value="Keeno's Jazztime Troubador QAA MH"/>
          </w:dropDownList>
        </w:sdtPr>
        <w:sdtEndPr/>
        <w:sdtContent>
          <w:r w:rsidR="00AF7B36" w:rsidRPr="003A07AD">
            <w:rPr>
              <w:rStyle w:val="PlaceholderText"/>
            </w:rPr>
            <w:t>Choose an item.</w:t>
          </w:r>
        </w:sdtContent>
      </w:sdt>
      <w:r w:rsidR="00C375C7">
        <w:t xml:space="preserve"> </w:t>
      </w:r>
    </w:p>
    <w:p w14:paraId="03787B41" w14:textId="54038CDC" w:rsidR="004B4908" w:rsidRDefault="00EA1CB8" w:rsidP="00712D8E">
      <w:r>
        <w:t xml:space="preserve">Sire AKC </w:t>
      </w:r>
      <w:proofErr w:type="gramStart"/>
      <w:r>
        <w:t>Reg. #</w:t>
      </w:r>
      <w:proofErr w:type="gramEnd"/>
      <w:r>
        <w:t xml:space="preserve">: </w:t>
      </w:r>
      <w:sdt>
        <w:sdtPr>
          <w:id w:val="886842916"/>
          <w:placeholder>
            <w:docPart w:val="158B790F203C4B48AB414D86B4CB337F"/>
          </w:placeholder>
          <w:showingPlcHdr/>
          <w:comboBox>
            <w:listItem w:value="Choose an item."/>
            <w:listItem w:displayText="SR83443101" w:value="SR83443101"/>
            <w:listItem w:displayText="SS06231504" w:value="SS06231504"/>
            <w:listItem w:displayText="SR98370606" w:value="SR98370606"/>
            <w:listItem w:displayText="SS07814504" w:value="SS07814504"/>
            <w:listItem w:displayText="SS18312407" w:value="SS18312407"/>
            <w:listItem w:displayText="SS18307904" w:value="SS18307904"/>
          </w:comboBox>
        </w:sdtPr>
        <w:sdtEndPr/>
        <w:sdtContent>
          <w:r w:rsidR="00AF7B36" w:rsidRPr="00A9403F">
            <w:rPr>
              <w:rStyle w:val="PlaceholderText"/>
            </w:rPr>
            <w:t>Choose an item.</w:t>
          </w:r>
        </w:sdtContent>
      </w:sdt>
    </w:p>
    <w:p w14:paraId="2FD8BD8E" w14:textId="77777777" w:rsidR="00EA1CB8" w:rsidRDefault="00EA1CB8" w:rsidP="00712D8E"/>
    <w:p w14:paraId="64EAD03B" w14:textId="4A33FAE2" w:rsidR="00156615" w:rsidRDefault="00156615" w:rsidP="00712D8E">
      <w:r>
        <w:t xml:space="preserve">Dam: </w:t>
      </w:r>
      <w:sdt>
        <w:sdtPr>
          <w:rPr>
            <w:b/>
            <w:bCs/>
          </w:rPr>
          <w:id w:val="-2012672943"/>
          <w:placeholder>
            <w:docPart w:val="79BEE7C8C1E74E4B95CFF755D8161733"/>
          </w:placeholder>
          <w:showingPlcHdr/>
          <w:dropDownList>
            <w:listItem w:value="Choose an item."/>
            <w:listItem w:displayText="Vision of A Little Bit of T and Lucy MH" w:value="Vision of A Little Bit of T and Lucy MH"/>
            <w:listItem w:displayText="Hightest Red Ryder JH" w:value="Hightest Red Ryder JH"/>
            <w:listItem w:displayText="Hui Nalu's Hightest Ali'i Grace MH" w:value="Hui Nalu's Hightest Ali'i Grace MH"/>
            <w:listItem w:displayText="Hightest's Sharp Shootin' Arrow SH CGC" w:value="Hightest's Sharp Shootin' Arrow SH CGC"/>
            <w:listItem w:displayText="Hightest King Aurthur's Guinevere JH CGC" w:value="Hightest King Aurthur's Guinevere JH CGC"/>
            <w:listItem w:displayText="Ducdogz A New Hope JH CGC" w:value="Ducdogz A New Hope JH CGC"/>
            <w:listItem w:displayText="Hightest Sweet Prairie Singer JH CGC" w:value="Hightest Sweet Prairie Singer JH CGC"/>
            <w:listItem w:displayText="Hightest Roots By The Bay JH CGC" w:value="Hightest Roots By The Bay JH CGC"/>
          </w:dropDownList>
        </w:sdtPr>
        <w:sdtEndPr/>
        <w:sdtContent>
          <w:r w:rsidR="00AF7B36" w:rsidRPr="003A07AD">
            <w:rPr>
              <w:rStyle w:val="PlaceholderText"/>
            </w:rPr>
            <w:t>Choose an item.</w:t>
          </w:r>
        </w:sdtContent>
      </w:sdt>
    </w:p>
    <w:p w14:paraId="40F0E35D" w14:textId="1C2686A7" w:rsidR="00156615" w:rsidRPr="00156615" w:rsidRDefault="00C375C7" w:rsidP="00712D8E">
      <w:pPr>
        <w:rPr>
          <w:b/>
        </w:rPr>
      </w:pPr>
      <w:r>
        <w:t xml:space="preserve">Dam AKC Reg. #: </w:t>
      </w:r>
      <w:sdt>
        <w:sdtPr>
          <w:id w:val="1043337960"/>
          <w:placeholder>
            <w:docPart w:val="88CBF4B2071642A080CB7360915A87A3"/>
          </w:placeholder>
          <w:showingPlcHdr/>
          <w:comboBox>
            <w:listItem w:value="Choose an item."/>
            <w:listItem w:displayText="SS04966601" w:value="SS04966601"/>
            <w:listItem w:displayText="SS24400102" w:value="SS24400102"/>
            <w:listItem w:displayText="SS13539305" w:value="SS13539305"/>
            <w:listItem w:displayText="SS15998804" w:value="SS15998804"/>
            <w:listItem w:displayText="SS29092201" w:value="SS29092201"/>
            <w:listItem w:displayText="SS10834006" w:value="SS10834006"/>
            <w:listItem w:displayText="SS12299003" w:value="SS12299003"/>
          </w:comboBox>
        </w:sdtPr>
        <w:sdtEndPr/>
        <w:sdtContent>
          <w:r w:rsidR="00AF7B36" w:rsidRPr="00A9403F">
            <w:rPr>
              <w:rStyle w:val="PlaceholderText"/>
            </w:rPr>
            <w:t>Choose an item.</w:t>
          </w:r>
        </w:sdtContent>
      </w:sdt>
    </w:p>
    <w:p w14:paraId="3D706B0E" w14:textId="77777777" w:rsidR="00156615" w:rsidRDefault="00156615" w:rsidP="00712D8E">
      <w:pPr>
        <w:rPr>
          <w:u w:val="single"/>
        </w:rPr>
      </w:pPr>
    </w:p>
    <w:p w14:paraId="04DE3861" w14:textId="63E8BBED" w:rsidR="00C375C7" w:rsidRDefault="00C375C7" w:rsidP="00712D8E">
      <w:r>
        <w:t>Sex</w:t>
      </w:r>
      <w:r w:rsidR="0043152A">
        <w:t>:</w:t>
      </w:r>
      <w:r w:rsidR="00EC43FE">
        <w:tab/>
      </w:r>
      <w:r>
        <w:tab/>
      </w:r>
    </w:p>
    <w:p w14:paraId="2B8FE215" w14:textId="77777777" w:rsidR="00C375C7" w:rsidRDefault="00C375C7" w:rsidP="00712D8E"/>
    <w:p w14:paraId="6437439E" w14:textId="727E5686" w:rsidR="00C375C7" w:rsidRDefault="00C375C7" w:rsidP="00712D8E">
      <w:pPr>
        <w:rPr>
          <w:u w:val="single"/>
        </w:rPr>
      </w:pPr>
      <w:r>
        <w:t xml:space="preserve">Color: </w:t>
      </w:r>
    </w:p>
    <w:p w14:paraId="7889F789" w14:textId="77777777" w:rsidR="00AA2E13" w:rsidRDefault="00AA2E13" w:rsidP="00712D8E">
      <w:pPr>
        <w:rPr>
          <w:u w:val="single"/>
        </w:rPr>
      </w:pPr>
    </w:p>
    <w:p w14:paraId="08606111" w14:textId="096EA295" w:rsidR="008E52A0" w:rsidRDefault="006C7728" w:rsidP="00712D8E">
      <w:r>
        <w:t xml:space="preserve">Date of Deposit: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sdt>
        <w:sdtPr>
          <w:id w:val="1611937064"/>
          <w:placeholder>
            <w:docPart w:val="60DFD6C3CA204BE5824D51933488FA67"/>
          </w:placeholder>
          <w:showingPlcHdr/>
          <w:date w:fullDate="2024-11-07T00:00:00Z">
            <w:dateFormat w:val="M/d/yyyy"/>
            <w:lid w:val="en-US"/>
            <w:storeMappedDataAs w:val="dateTime"/>
            <w:calendar w:val="gregorian"/>
          </w:date>
        </w:sdtPr>
        <w:sdtEndPr/>
        <w:sdtContent>
          <w:r w:rsidR="00AF7B36" w:rsidRPr="003A07AD">
            <w:rPr>
              <w:rStyle w:val="PlaceholderText"/>
            </w:rPr>
            <w:t>Click or tap to enter a date.</w:t>
          </w:r>
        </w:sdtContent>
      </w:sdt>
      <w:r>
        <w:t xml:space="preserve"> </w:t>
      </w:r>
      <w:r w:rsidR="008E52A0">
        <w:t xml:space="preserve">     </w:t>
      </w:r>
    </w:p>
    <w:p w14:paraId="4CF4141C" w14:textId="77777777" w:rsidR="008E52A0" w:rsidRDefault="008E52A0" w:rsidP="00712D8E"/>
    <w:p w14:paraId="74F9A105" w14:textId="2C1749F0" w:rsidR="006C7728" w:rsidRDefault="00C375C7" w:rsidP="00712D8E">
      <w:r>
        <w:t>Purchase Price</w:t>
      </w:r>
      <w:r w:rsidR="00F968E9">
        <w:t xml:space="preserve"> + Tax</w:t>
      </w:r>
      <w:r>
        <w:t xml:space="preserve">: </w:t>
      </w:r>
      <w:sdt>
        <w:sdtPr>
          <w:id w:val="-1023080875"/>
          <w:placeholder>
            <w:docPart w:val="DefaultPlaceholder_-1854013440"/>
          </w:placeholder>
        </w:sdtPr>
        <w:sdtEndPr/>
        <w:sdtContent>
          <w:r w:rsidR="00EC43FE">
            <w:t>$3,000.00 + $2</w:t>
          </w:r>
          <w:r w:rsidR="00AF7B36">
            <w:t>4</w:t>
          </w:r>
          <w:r w:rsidR="00EC43FE">
            <w:t>7.50</w:t>
          </w:r>
        </w:sdtContent>
      </w:sdt>
    </w:p>
    <w:p w14:paraId="5F84A30E" w14:textId="77777777" w:rsidR="006C7728" w:rsidRDefault="006C7728" w:rsidP="00712D8E"/>
    <w:p w14:paraId="0008FC9E" w14:textId="147C4A31" w:rsidR="00C375C7" w:rsidRDefault="00690BD1" w:rsidP="00712D8E">
      <w:r>
        <w:t xml:space="preserve">Purchase Price - </w:t>
      </w:r>
      <w:r w:rsidR="00C375C7">
        <w:t>Deposi</w:t>
      </w:r>
      <w:r w:rsidR="002D14D5">
        <w:t>t</w:t>
      </w:r>
      <w:r w:rsidR="00F968E9">
        <w:t>:</w:t>
      </w:r>
      <w:r>
        <w:t xml:space="preserve"> $</w:t>
      </w:r>
    </w:p>
    <w:p w14:paraId="6CE7671F" w14:textId="046BF798" w:rsidR="006C7728" w:rsidRDefault="006C7728" w:rsidP="00712D8E"/>
    <w:p w14:paraId="3D0621EA" w14:textId="79BAE8A4" w:rsidR="006C7728" w:rsidRPr="00690BD1" w:rsidRDefault="006C7728" w:rsidP="00712D8E">
      <w:pPr>
        <w:rPr>
          <w:color w:val="FF0000"/>
        </w:rPr>
      </w:pPr>
      <w:r>
        <w:t xml:space="preserve">Balance Due: </w:t>
      </w:r>
      <w:sdt>
        <w:sdtPr>
          <w:id w:val="-986935210"/>
          <w:placeholder>
            <w:docPart w:val="DefaultPlaceholder_-1854013440"/>
          </w:placeholder>
          <w:showingPlcHdr/>
        </w:sdtPr>
        <w:sdtEndPr/>
        <w:sdtContent>
          <w:r w:rsidR="00AF7B36" w:rsidRPr="003A07AD">
            <w:rPr>
              <w:rStyle w:val="PlaceholderText"/>
            </w:rPr>
            <w:t>Click or tap here to enter text.</w:t>
          </w:r>
        </w:sdtContent>
      </w:sdt>
      <w:r w:rsidR="00690BD1">
        <w:t xml:space="preserve"> </w:t>
      </w:r>
      <w:r w:rsidR="00690BD1">
        <w:rPr>
          <w:color w:val="FF0000"/>
        </w:rPr>
        <w:t xml:space="preserve"> </w:t>
      </w:r>
    </w:p>
    <w:p w14:paraId="7F1FF05F" w14:textId="77777777" w:rsidR="00AA2E13" w:rsidRDefault="00AA2E13" w:rsidP="00712D8E"/>
    <w:p w14:paraId="4C787044" w14:textId="77777777" w:rsidR="00AA2E13" w:rsidRDefault="00AA2E13" w:rsidP="00712D8E"/>
    <w:p w14:paraId="39FC705B" w14:textId="13D43BEF" w:rsidR="00AA2E13" w:rsidRDefault="00F63209" w:rsidP="006C7728">
      <w:r>
        <w:t xml:space="preserve">Balance of purchase price </w:t>
      </w:r>
      <w:proofErr w:type="gramStart"/>
      <w:r>
        <w:t>due</w:t>
      </w:r>
      <w:proofErr w:type="gramEnd"/>
      <w:r>
        <w:t xml:space="preserve"> when picking u</w:t>
      </w:r>
      <w:r w:rsidR="009E6E7C">
        <w:t>p your puppy. Hightest</w:t>
      </w:r>
      <w:r w:rsidR="006C7728">
        <w:t xml:space="preserve"> Kennels, INC. </w:t>
      </w:r>
      <w:r w:rsidR="009E6E7C">
        <w:t>reserves</w:t>
      </w:r>
      <w:r w:rsidR="00E93537">
        <w:t xml:space="preserve"> </w:t>
      </w:r>
      <w:r w:rsidR="000F6DBB">
        <w:t xml:space="preserve">pick of </w:t>
      </w:r>
      <w:r w:rsidR="00E93537">
        <w:t>your puppy in the order deposits are received</w:t>
      </w:r>
      <w:r w:rsidR="00703E4C">
        <w:t>.</w:t>
      </w:r>
      <w:r w:rsidR="00E93537">
        <w:t xml:space="preserve"> Puppies not able to go home at the scheduled time are subject to a</w:t>
      </w:r>
      <w:r w:rsidR="00AA2E13">
        <w:t>n additional</w:t>
      </w:r>
      <w:r w:rsidR="00E93537">
        <w:t xml:space="preserve"> boarding fee.</w:t>
      </w:r>
      <w:r w:rsidR="00F51160">
        <w:t xml:space="preserve"> </w:t>
      </w:r>
    </w:p>
    <w:p w14:paraId="15366718" w14:textId="77777777" w:rsidR="002B0D26" w:rsidRDefault="002B0D26" w:rsidP="006C7728"/>
    <w:p w14:paraId="6E5BDAB9" w14:textId="4AB44CDD" w:rsidR="00AA2E13" w:rsidRDefault="00E93537" w:rsidP="006C7728">
      <w:r>
        <w:lastRenderedPageBreak/>
        <w:t>Hightest</w:t>
      </w:r>
      <w:r w:rsidR="006C7728">
        <w:t xml:space="preserve"> Kennels, INC. </w:t>
      </w:r>
      <w:r>
        <w:t xml:space="preserve">is dedicated to the improvement of the Labrador Retriever breed. All reasonable precautions </w:t>
      </w:r>
      <w:r w:rsidR="000F6DBB">
        <w:t xml:space="preserve">are taken </w:t>
      </w:r>
      <w:r>
        <w:t xml:space="preserve">to prevent hereditary defects by </w:t>
      </w:r>
      <w:r w:rsidR="0009364B">
        <w:t xml:space="preserve">performing health clearances on our Sires and Dams as listed on our website. </w:t>
      </w:r>
      <w:r w:rsidR="0059745F">
        <w:t>Research on pedigree</w:t>
      </w:r>
      <w:r>
        <w:t xml:space="preserve"> </w:t>
      </w:r>
      <w:r w:rsidR="0059745F">
        <w:t xml:space="preserve">health clearances </w:t>
      </w:r>
      <w:r w:rsidR="000F6DBB">
        <w:t>and co-efficiency percentages are also</w:t>
      </w:r>
      <w:r w:rsidR="0059745F">
        <w:t xml:space="preserve"> done for </w:t>
      </w:r>
      <w:r w:rsidR="000F6DBB">
        <w:t xml:space="preserve">present </w:t>
      </w:r>
      <w:r w:rsidR="0059745F">
        <w:t xml:space="preserve">producers. </w:t>
      </w:r>
    </w:p>
    <w:p w14:paraId="7D34D362" w14:textId="54E2EEA1" w:rsidR="006C7728" w:rsidRPr="00AA2E13" w:rsidRDefault="000F6DBB" w:rsidP="006C7728">
      <w:r>
        <w:t>Puppies whelped by Hightest Kennels</w:t>
      </w:r>
      <w:r w:rsidR="006C7728">
        <w:t xml:space="preserve">, INC. </w:t>
      </w:r>
      <w:r>
        <w:t xml:space="preserve">carry a </w:t>
      </w:r>
      <w:r w:rsidR="006C7728">
        <w:t>twenty-six-month</w:t>
      </w:r>
      <w:r>
        <w:t xml:space="preserve"> hip, elbow, and eye guarantee. </w:t>
      </w:r>
      <w:r w:rsidR="00573C48">
        <w:t>Your</w:t>
      </w:r>
      <w:r>
        <w:t xml:space="preserve"> </w:t>
      </w:r>
      <w:r w:rsidR="006C7728">
        <w:t>pup’s</w:t>
      </w:r>
      <w:r>
        <w:t xml:space="preserve"> </w:t>
      </w:r>
      <w:r w:rsidR="00573C48">
        <w:t>hips and elbows will be free of hereditary hip and elbow dysplasia</w:t>
      </w:r>
      <w:r w:rsidR="00F968E9">
        <w:t>, certifiable by the Orthopedic Foundation for Animals (OFA). Eyes will be free of congenital eye problems, certifiable by the Canine Eye Registration Fou</w:t>
      </w:r>
      <w:r w:rsidR="00DA6CB2">
        <w:t xml:space="preserve">ndation (CERF). </w:t>
      </w:r>
      <w:r w:rsidR="006C7728">
        <w:t xml:space="preserve">Your puppy is guaranteed to be “not affected” for </w:t>
      </w:r>
      <w:r w:rsidR="006C7728" w:rsidRPr="006C7728">
        <w:rPr>
          <w:bCs/>
          <w:iCs/>
        </w:rPr>
        <w:t>EIC (Exercise-Induced Collapse)</w:t>
      </w:r>
      <w:r w:rsidR="006C7728" w:rsidRPr="0035199C">
        <w:rPr>
          <w:b/>
          <w:i/>
        </w:rPr>
        <w:t xml:space="preserve"> </w:t>
      </w:r>
      <w:r w:rsidR="006C7728" w:rsidRPr="006C7728">
        <w:rPr>
          <w:bCs/>
          <w:iCs/>
        </w:rPr>
        <w:t>&amp; CNM (Centronuclear Myopathy</w:t>
      </w:r>
      <w:r w:rsidR="006C7728">
        <w:rPr>
          <w:bCs/>
          <w:iCs/>
        </w:rPr>
        <w:t xml:space="preserve">) by </w:t>
      </w:r>
      <w:r w:rsidR="006C7728" w:rsidRPr="0035199C">
        <w:t>genetic test</w:t>
      </w:r>
      <w:r w:rsidR="006C7728">
        <w:t>ing of your pup’s Sire and Dam</w:t>
      </w:r>
      <w:r w:rsidR="006C7728" w:rsidRPr="0035199C">
        <w:t xml:space="preserve">. </w:t>
      </w:r>
    </w:p>
    <w:p w14:paraId="32159151" w14:textId="77777777" w:rsidR="00592D9D" w:rsidRDefault="00592D9D" w:rsidP="008832C1">
      <w:pPr>
        <w:rPr>
          <w:b/>
          <w:highlight w:val="yellow"/>
        </w:rPr>
      </w:pPr>
    </w:p>
    <w:p w14:paraId="67F8101A" w14:textId="3F91774A" w:rsidR="00C11AF8" w:rsidRDefault="00C11AF8" w:rsidP="00F51160">
      <w:pPr>
        <w:jc w:val="center"/>
        <w:rPr>
          <w:b/>
        </w:rPr>
      </w:pPr>
      <w:r w:rsidRPr="00F51160">
        <w:rPr>
          <w:b/>
          <w:highlight w:val="yellow"/>
        </w:rPr>
        <w:t xml:space="preserve">ALL PUPPIES FROM THIS LITTER </w:t>
      </w:r>
      <w:r w:rsidR="00F51160" w:rsidRPr="00F51160">
        <w:rPr>
          <w:b/>
          <w:highlight w:val="yellow"/>
        </w:rPr>
        <w:t>WILL BE</w:t>
      </w:r>
      <w:r w:rsidRPr="00F51160">
        <w:rPr>
          <w:b/>
          <w:highlight w:val="yellow"/>
        </w:rPr>
        <w:t xml:space="preserve"> REGISTERED </w:t>
      </w:r>
      <w:r w:rsidR="00C21093">
        <w:rPr>
          <w:b/>
          <w:highlight w:val="yellow"/>
        </w:rPr>
        <w:t>WITH</w:t>
      </w:r>
      <w:r w:rsidRPr="00F51160">
        <w:rPr>
          <w:b/>
          <w:highlight w:val="yellow"/>
        </w:rPr>
        <w:t xml:space="preserve"> LIMITED REGISTRATION</w:t>
      </w:r>
      <w:r w:rsidR="00F51160" w:rsidRPr="00F51160">
        <w:rPr>
          <w:highlight w:val="yellow"/>
        </w:rPr>
        <w:t xml:space="preserve"> </w:t>
      </w:r>
      <w:r w:rsidR="00F51160" w:rsidRPr="00F51160">
        <w:rPr>
          <w:b/>
          <w:highlight w:val="yellow"/>
        </w:rPr>
        <w:t>UNTILL HEALTH PROVISIONS ARE MET</w:t>
      </w:r>
      <w:r w:rsidR="00F51160" w:rsidRPr="00126398">
        <w:rPr>
          <w:b/>
          <w:highlight w:val="yellow"/>
        </w:rPr>
        <w:t xml:space="preserve">. </w:t>
      </w:r>
    </w:p>
    <w:p w14:paraId="6526DAEB" w14:textId="77777777" w:rsidR="00F51160" w:rsidRDefault="00F51160" w:rsidP="00F51160">
      <w:pPr>
        <w:jc w:val="center"/>
        <w:rPr>
          <w:b/>
        </w:rPr>
      </w:pPr>
    </w:p>
    <w:p w14:paraId="07129799" w14:textId="5E41DE22" w:rsidR="00F51160" w:rsidRDefault="00F51160" w:rsidP="00F51160">
      <w:r>
        <w:t>AKC Limited Registration allows an owner to participate in all AKC events except Conformation. If the owner decides they would like to breed their dog and be able to register the offspring, the following requirements must be met for Hightest Kennels</w:t>
      </w:r>
      <w:r w:rsidR="00C21093">
        <w:t>, INC.</w:t>
      </w:r>
      <w:r>
        <w:t xml:space="preserve"> to sign off on Full AKC Registration:</w:t>
      </w:r>
    </w:p>
    <w:p w14:paraId="33D9FC04" w14:textId="4BBE0678" w:rsidR="00F51160" w:rsidRDefault="00F51160" w:rsidP="00F51160">
      <w:pPr>
        <w:pStyle w:val="ListParagraph"/>
        <w:numPr>
          <w:ilvl w:val="0"/>
          <w:numId w:val="3"/>
        </w:numPr>
      </w:pPr>
      <w:r>
        <w:t>Pup must be two years or older.</w:t>
      </w:r>
    </w:p>
    <w:p w14:paraId="303065CC" w14:textId="5B0B8659" w:rsidR="00F51160" w:rsidRDefault="00F51160" w:rsidP="00F51160">
      <w:pPr>
        <w:pStyle w:val="ListParagraph"/>
        <w:numPr>
          <w:ilvl w:val="0"/>
          <w:numId w:val="3"/>
        </w:numPr>
      </w:pPr>
      <w:r>
        <w:t>Owner will provide copies of OFA Hips, Elbows, Eye</w:t>
      </w:r>
      <w:r w:rsidR="00877BC9">
        <w:t>, EIC, CNM, &amp; PRA</w:t>
      </w:r>
      <w:r>
        <w:t xml:space="preserve"> Clearances.</w:t>
      </w:r>
    </w:p>
    <w:p w14:paraId="540B0EBF" w14:textId="0F935364" w:rsidR="00F51160" w:rsidRDefault="00F51160" w:rsidP="00F51160">
      <w:pPr>
        <w:pStyle w:val="ListParagraph"/>
        <w:numPr>
          <w:ilvl w:val="0"/>
          <w:numId w:val="3"/>
        </w:numPr>
      </w:pPr>
      <w:r>
        <w:t>Owner requires the same health clearances on any dog said pup would be bred to.</w:t>
      </w:r>
    </w:p>
    <w:p w14:paraId="5D883A01" w14:textId="415BE6E9" w:rsidR="00DE506F" w:rsidRDefault="00DE506F" w:rsidP="00F51160">
      <w:pPr>
        <w:pStyle w:val="ListParagraph"/>
        <w:numPr>
          <w:ilvl w:val="0"/>
          <w:numId w:val="3"/>
        </w:numPr>
      </w:pPr>
      <w:r>
        <w:t>Owner agrees to register their pup using the kennel name “Hightest Kennels” in the prefix of the dog’s registered name.</w:t>
      </w:r>
    </w:p>
    <w:p w14:paraId="7FA43D29" w14:textId="14C4E272" w:rsidR="00C21093" w:rsidRPr="008832C1" w:rsidRDefault="00126398" w:rsidP="00126398">
      <w:pPr>
        <w:rPr>
          <w:u w:val="single"/>
        </w:rPr>
      </w:pPr>
      <w:r w:rsidRPr="008832C1">
        <w:rPr>
          <w:u w:val="single"/>
        </w:rPr>
        <w:t>Once these requirements are met, Hightest Kennels will change your pups Limited Registration status with AKC to Full Registration.</w:t>
      </w:r>
    </w:p>
    <w:p w14:paraId="40232BC6" w14:textId="77777777" w:rsidR="00C21093" w:rsidRDefault="00C21093" w:rsidP="00C21093"/>
    <w:p w14:paraId="432F9609" w14:textId="5DFA0764" w:rsidR="00C21093" w:rsidRDefault="00C21093" w:rsidP="00C21093">
      <w:r>
        <w:t>Twenty-Six Month Health Guarantee Refund for Hips, Elbows, and Eyes. A full refund of original purchase price will be given upon meeting the following conditions:</w:t>
      </w:r>
    </w:p>
    <w:p w14:paraId="139BAE0A" w14:textId="77777777" w:rsidR="00C21093" w:rsidRDefault="00C21093" w:rsidP="00C21093">
      <w:pPr>
        <w:pStyle w:val="ListParagraph"/>
        <w:numPr>
          <w:ilvl w:val="0"/>
          <w:numId w:val="1"/>
        </w:numPr>
      </w:pPr>
      <w:r>
        <w:t>X-rays to support hereditary hip or elbow dysplasia must be taken before twenty-six months. Bitches must not have been x-rayed within one month of their heat cycle.</w:t>
      </w:r>
    </w:p>
    <w:p w14:paraId="56707625" w14:textId="51EDCD5F" w:rsidR="00C21093" w:rsidRDefault="00C21093" w:rsidP="00C21093">
      <w:pPr>
        <w:pStyle w:val="ListParagraph"/>
        <w:numPr>
          <w:ilvl w:val="0"/>
          <w:numId w:val="1"/>
        </w:numPr>
      </w:pPr>
      <w:r>
        <w:t>Written documentation is required from two certified Veterinarians. The second certified veterinarian will be of Hightest Kennels, INC. choosing.</w:t>
      </w:r>
    </w:p>
    <w:p w14:paraId="33715258" w14:textId="77777777" w:rsidR="00C21093" w:rsidRDefault="00C21093" w:rsidP="00C21093">
      <w:pPr>
        <w:pStyle w:val="ListParagraph"/>
        <w:numPr>
          <w:ilvl w:val="0"/>
          <w:numId w:val="1"/>
        </w:numPr>
      </w:pPr>
      <w:r>
        <w:t>Copies of preliminary x-rays or OFA x-rays and results must be received within thirty days of diagnosis. Eye exams from a licensed Canine Ophthalmologist must also be received within thirty days of diagnosis.</w:t>
      </w:r>
    </w:p>
    <w:p w14:paraId="1D70B8D6" w14:textId="77777777" w:rsidR="00C21093" w:rsidRDefault="00C21093" w:rsidP="00C21093">
      <w:pPr>
        <w:pStyle w:val="ListParagraph"/>
        <w:numPr>
          <w:ilvl w:val="0"/>
          <w:numId w:val="1"/>
        </w:numPr>
      </w:pPr>
      <w:r>
        <w:t xml:space="preserve">Pup must have been maintained in a healthy physical condition, been exercised regularly, not be overweight, nor have suffered at any time a trauma to the hip or elbow area. Pup must not have been allowed to jump in or out of high areas. </w:t>
      </w:r>
      <w:r w:rsidRPr="00B143B3">
        <w:rPr>
          <w:b/>
        </w:rPr>
        <w:t>Guarantee does not apply to a dog that can’t pass OFA certification due to injury or nutritional deficiency.</w:t>
      </w:r>
    </w:p>
    <w:p w14:paraId="086FAC6F" w14:textId="77777777" w:rsidR="00C21093" w:rsidRDefault="00C21093" w:rsidP="00C21093">
      <w:pPr>
        <w:pStyle w:val="ListParagraph"/>
        <w:numPr>
          <w:ilvl w:val="0"/>
          <w:numId w:val="1"/>
        </w:numPr>
      </w:pPr>
      <w:r>
        <w:t>The pup must not have been bred at any time prior to findings.</w:t>
      </w:r>
    </w:p>
    <w:p w14:paraId="3F36C4C3" w14:textId="77777777" w:rsidR="00C21093" w:rsidRDefault="00C21093" w:rsidP="00C21093">
      <w:pPr>
        <w:pStyle w:val="ListParagraph"/>
        <w:numPr>
          <w:ilvl w:val="0"/>
          <w:numId w:val="1"/>
        </w:numPr>
      </w:pPr>
      <w:r>
        <w:t>Pup must be owned by the original buyer.</w:t>
      </w:r>
    </w:p>
    <w:p w14:paraId="619792EE" w14:textId="11442DF8" w:rsidR="00A11A29" w:rsidRDefault="00126398" w:rsidP="00126398">
      <w:r>
        <w:t xml:space="preserve"> </w:t>
      </w:r>
    </w:p>
    <w:p w14:paraId="643DC008" w14:textId="7E7475FF" w:rsidR="00126398" w:rsidRPr="00496E10" w:rsidRDefault="00126398" w:rsidP="00496E10">
      <w:pPr>
        <w:jc w:val="center"/>
        <w:rPr>
          <w:sz w:val="22"/>
          <w:szCs w:val="22"/>
        </w:rPr>
      </w:pPr>
      <w:r w:rsidRPr="00496E10">
        <w:rPr>
          <w:sz w:val="22"/>
          <w:szCs w:val="22"/>
        </w:rPr>
        <w:t>Hightest Kennels</w:t>
      </w:r>
      <w:r w:rsidR="00C21093" w:rsidRPr="00496E10">
        <w:rPr>
          <w:sz w:val="22"/>
          <w:szCs w:val="22"/>
        </w:rPr>
        <w:t>, INC.</w:t>
      </w:r>
      <w:r w:rsidRPr="00496E10">
        <w:rPr>
          <w:sz w:val="22"/>
          <w:szCs w:val="22"/>
        </w:rPr>
        <w:t xml:space="preserve"> guarantees that your puppy is in good health for fifteen days after the date of delivery. Each puppy has been examined by </w:t>
      </w:r>
      <w:r w:rsidR="00496E10">
        <w:rPr>
          <w:sz w:val="22"/>
          <w:szCs w:val="22"/>
        </w:rPr>
        <w:t>a DVM</w:t>
      </w:r>
      <w:r w:rsidRPr="00496E10">
        <w:rPr>
          <w:sz w:val="22"/>
          <w:szCs w:val="22"/>
        </w:rPr>
        <w:t xml:space="preserve"> and given a puppy wellness check. Pups have received their first series of vaccinations, have had their declaws removed, and been microchipped. It is your responsibility to have </w:t>
      </w:r>
      <w:r w:rsidR="00496E10">
        <w:rPr>
          <w:sz w:val="22"/>
          <w:szCs w:val="22"/>
        </w:rPr>
        <w:t>a DVM</w:t>
      </w:r>
      <w:r w:rsidRPr="00496E10">
        <w:rPr>
          <w:sz w:val="22"/>
          <w:szCs w:val="22"/>
        </w:rPr>
        <w:t xml:space="preserve"> examine your pup within seventy-two hours of delivery.</w:t>
      </w:r>
    </w:p>
    <w:p w14:paraId="7005034D" w14:textId="77777777" w:rsidR="00C21093" w:rsidRDefault="00C21093" w:rsidP="00126398"/>
    <w:p w14:paraId="309C1F6E" w14:textId="1FF3B185" w:rsidR="008832C1" w:rsidRDefault="00DE506F" w:rsidP="00712D8E">
      <w:r>
        <w:t>BUYER: ______________________________________ DATE: _________________________</w:t>
      </w:r>
    </w:p>
    <w:p w14:paraId="62EDF5C2" w14:textId="5BFA6117" w:rsidR="008832C1" w:rsidRDefault="008832C1" w:rsidP="00712D8E"/>
    <w:p w14:paraId="2F6BA06C" w14:textId="77777777" w:rsidR="008832C1" w:rsidRDefault="008832C1" w:rsidP="00712D8E"/>
    <w:p w14:paraId="48F990DB" w14:textId="7C216732" w:rsidR="00712D8E" w:rsidRPr="00712D8E" w:rsidRDefault="00DE506F" w:rsidP="00712D8E">
      <w:pPr>
        <w:rPr>
          <w:u w:val="single"/>
        </w:rPr>
      </w:pPr>
      <w:r>
        <w:t>BREEDER: ____________________________________ DATE: ________________________</w:t>
      </w:r>
      <w:r w:rsidR="00712D8E">
        <w:rPr>
          <w:u w:val="single"/>
        </w:rPr>
        <w:t xml:space="preserve">      </w:t>
      </w:r>
    </w:p>
    <w:sectPr w:rsidR="00712D8E" w:rsidRPr="00712D8E" w:rsidSect="001D1963">
      <w:pgSz w:w="12240" w:h="15840"/>
      <w:pgMar w:top="720" w:right="1440" w:bottom="72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59A3E" w14:textId="77777777" w:rsidR="00654AC8" w:rsidRDefault="00654AC8" w:rsidP="001011E8">
      <w:r>
        <w:separator/>
      </w:r>
    </w:p>
  </w:endnote>
  <w:endnote w:type="continuationSeparator" w:id="0">
    <w:p w14:paraId="45B10907" w14:textId="77777777" w:rsidR="00654AC8" w:rsidRDefault="00654AC8" w:rsidP="00101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3A9DD" w14:textId="77777777" w:rsidR="00654AC8" w:rsidRDefault="00654AC8" w:rsidP="001011E8">
      <w:r>
        <w:separator/>
      </w:r>
    </w:p>
  </w:footnote>
  <w:footnote w:type="continuationSeparator" w:id="0">
    <w:p w14:paraId="01B78997" w14:textId="77777777" w:rsidR="00654AC8" w:rsidRDefault="00654AC8" w:rsidP="00101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937"/>
    <w:multiLevelType w:val="hybridMultilevel"/>
    <w:tmpl w:val="DECCFC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E91AA5"/>
    <w:multiLevelType w:val="hybridMultilevel"/>
    <w:tmpl w:val="AFDCF8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150F47"/>
    <w:multiLevelType w:val="hybridMultilevel"/>
    <w:tmpl w:val="825EE0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5072234">
    <w:abstractNumId w:val="0"/>
  </w:num>
  <w:num w:numId="2" w16cid:durableId="329405296">
    <w:abstractNumId w:val="2"/>
  </w:num>
  <w:num w:numId="3" w16cid:durableId="735980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105"/>
    <w:rsid w:val="00035756"/>
    <w:rsid w:val="00091E51"/>
    <w:rsid w:val="0009364B"/>
    <w:rsid w:val="000938C1"/>
    <w:rsid w:val="000D7218"/>
    <w:rsid w:val="000E7A2A"/>
    <w:rsid w:val="000E7AF4"/>
    <w:rsid w:val="000F6DBB"/>
    <w:rsid w:val="001011E8"/>
    <w:rsid w:val="00126398"/>
    <w:rsid w:val="00152B49"/>
    <w:rsid w:val="00156615"/>
    <w:rsid w:val="00163EDF"/>
    <w:rsid w:val="0016507E"/>
    <w:rsid w:val="00176C73"/>
    <w:rsid w:val="001904B7"/>
    <w:rsid w:val="00190C0B"/>
    <w:rsid w:val="001B3799"/>
    <w:rsid w:val="001C55DD"/>
    <w:rsid w:val="001D1963"/>
    <w:rsid w:val="0022112F"/>
    <w:rsid w:val="00265F8B"/>
    <w:rsid w:val="00273DB5"/>
    <w:rsid w:val="00284514"/>
    <w:rsid w:val="002940EE"/>
    <w:rsid w:val="002B0D26"/>
    <w:rsid w:val="002C3105"/>
    <w:rsid w:val="002D0704"/>
    <w:rsid w:val="002D14D5"/>
    <w:rsid w:val="0031433E"/>
    <w:rsid w:val="0034707D"/>
    <w:rsid w:val="00373C54"/>
    <w:rsid w:val="00396D26"/>
    <w:rsid w:val="003A14FA"/>
    <w:rsid w:val="003A5D1D"/>
    <w:rsid w:val="003A5FB6"/>
    <w:rsid w:val="003D5197"/>
    <w:rsid w:val="004242F5"/>
    <w:rsid w:val="004252A6"/>
    <w:rsid w:val="0043152A"/>
    <w:rsid w:val="004325A3"/>
    <w:rsid w:val="00492DF3"/>
    <w:rsid w:val="00496E10"/>
    <w:rsid w:val="004B0541"/>
    <w:rsid w:val="004B4908"/>
    <w:rsid w:val="004D1AA8"/>
    <w:rsid w:val="004D621A"/>
    <w:rsid w:val="00506E3C"/>
    <w:rsid w:val="00557785"/>
    <w:rsid w:val="005635C5"/>
    <w:rsid w:val="00564E11"/>
    <w:rsid w:val="00573C48"/>
    <w:rsid w:val="00592D9D"/>
    <w:rsid w:val="0059745F"/>
    <w:rsid w:val="00597DA6"/>
    <w:rsid w:val="005B4370"/>
    <w:rsid w:val="005D7F12"/>
    <w:rsid w:val="006112F3"/>
    <w:rsid w:val="00622D4F"/>
    <w:rsid w:val="006340B3"/>
    <w:rsid w:val="00654AC8"/>
    <w:rsid w:val="00662C13"/>
    <w:rsid w:val="006672DE"/>
    <w:rsid w:val="00690BD1"/>
    <w:rsid w:val="006A7B6E"/>
    <w:rsid w:val="006C70F4"/>
    <w:rsid w:val="006C7728"/>
    <w:rsid w:val="00703E4C"/>
    <w:rsid w:val="00712D8E"/>
    <w:rsid w:val="00766A21"/>
    <w:rsid w:val="00774CDB"/>
    <w:rsid w:val="00792EE2"/>
    <w:rsid w:val="007C2B0E"/>
    <w:rsid w:val="00854BB2"/>
    <w:rsid w:val="0086715D"/>
    <w:rsid w:val="00877BC9"/>
    <w:rsid w:val="008832C1"/>
    <w:rsid w:val="008E4E08"/>
    <w:rsid w:val="008E52A0"/>
    <w:rsid w:val="00924D83"/>
    <w:rsid w:val="00931FCD"/>
    <w:rsid w:val="0098050A"/>
    <w:rsid w:val="00983EC2"/>
    <w:rsid w:val="00995481"/>
    <w:rsid w:val="009C2075"/>
    <w:rsid w:val="009E6E7C"/>
    <w:rsid w:val="00A02524"/>
    <w:rsid w:val="00A04FE4"/>
    <w:rsid w:val="00A11A29"/>
    <w:rsid w:val="00A34147"/>
    <w:rsid w:val="00A36BAF"/>
    <w:rsid w:val="00A468CF"/>
    <w:rsid w:val="00A56B86"/>
    <w:rsid w:val="00A56C0B"/>
    <w:rsid w:val="00A66CBB"/>
    <w:rsid w:val="00A73CA6"/>
    <w:rsid w:val="00AA2E13"/>
    <w:rsid w:val="00AA36C8"/>
    <w:rsid w:val="00AC3677"/>
    <w:rsid w:val="00AC701B"/>
    <w:rsid w:val="00AF7B36"/>
    <w:rsid w:val="00B143B3"/>
    <w:rsid w:val="00B27CDE"/>
    <w:rsid w:val="00B30DDA"/>
    <w:rsid w:val="00B401E5"/>
    <w:rsid w:val="00B86D3C"/>
    <w:rsid w:val="00C11AF8"/>
    <w:rsid w:val="00C21093"/>
    <w:rsid w:val="00C230FE"/>
    <w:rsid w:val="00C375C7"/>
    <w:rsid w:val="00C7658E"/>
    <w:rsid w:val="00CC4ED7"/>
    <w:rsid w:val="00CD1CE6"/>
    <w:rsid w:val="00CD257B"/>
    <w:rsid w:val="00D14578"/>
    <w:rsid w:val="00D733EC"/>
    <w:rsid w:val="00D74BF1"/>
    <w:rsid w:val="00D776BB"/>
    <w:rsid w:val="00D9545A"/>
    <w:rsid w:val="00DA4D6C"/>
    <w:rsid w:val="00DA6CB2"/>
    <w:rsid w:val="00DB5CC8"/>
    <w:rsid w:val="00DE3C84"/>
    <w:rsid w:val="00DE506F"/>
    <w:rsid w:val="00E01E54"/>
    <w:rsid w:val="00E03261"/>
    <w:rsid w:val="00E2222F"/>
    <w:rsid w:val="00E4344C"/>
    <w:rsid w:val="00E55663"/>
    <w:rsid w:val="00E93537"/>
    <w:rsid w:val="00EA1CB8"/>
    <w:rsid w:val="00EA4279"/>
    <w:rsid w:val="00EC43FE"/>
    <w:rsid w:val="00EE049C"/>
    <w:rsid w:val="00F32B13"/>
    <w:rsid w:val="00F446EE"/>
    <w:rsid w:val="00F51160"/>
    <w:rsid w:val="00F534D6"/>
    <w:rsid w:val="00F63209"/>
    <w:rsid w:val="00F968E9"/>
    <w:rsid w:val="00FA7590"/>
    <w:rsid w:val="00FB768E"/>
    <w:rsid w:val="00FC6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12371"/>
  <w15:docId w15:val="{38946A44-B99C-4F21-B378-E2FB3531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C0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90C0B"/>
  </w:style>
  <w:style w:type="character" w:styleId="Hyperlink">
    <w:name w:val="Hyperlink"/>
    <w:basedOn w:val="DefaultParagraphFont"/>
    <w:rsid w:val="00D14578"/>
    <w:rPr>
      <w:color w:val="0000FF"/>
      <w:u w:val="single"/>
    </w:rPr>
  </w:style>
  <w:style w:type="paragraph" w:styleId="BalloonText">
    <w:name w:val="Balloon Text"/>
    <w:basedOn w:val="Normal"/>
    <w:link w:val="BalloonTextChar"/>
    <w:rsid w:val="001011E8"/>
    <w:rPr>
      <w:rFonts w:ascii="Tahoma" w:hAnsi="Tahoma" w:cs="Tahoma"/>
      <w:sz w:val="16"/>
      <w:szCs w:val="16"/>
    </w:rPr>
  </w:style>
  <w:style w:type="character" w:customStyle="1" w:styleId="BalloonTextChar">
    <w:name w:val="Balloon Text Char"/>
    <w:basedOn w:val="DefaultParagraphFont"/>
    <w:link w:val="BalloonText"/>
    <w:rsid w:val="001011E8"/>
    <w:rPr>
      <w:rFonts w:ascii="Tahoma" w:hAnsi="Tahoma" w:cs="Tahoma"/>
      <w:sz w:val="16"/>
      <w:szCs w:val="16"/>
    </w:rPr>
  </w:style>
  <w:style w:type="paragraph" w:styleId="Header">
    <w:name w:val="header"/>
    <w:basedOn w:val="Normal"/>
    <w:link w:val="HeaderChar"/>
    <w:rsid w:val="001011E8"/>
    <w:pPr>
      <w:tabs>
        <w:tab w:val="center" w:pos="4680"/>
        <w:tab w:val="right" w:pos="9360"/>
      </w:tabs>
    </w:pPr>
  </w:style>
  <w:style w:type="character" w:customStyle="1" w:styleId="HeaderChar">
    <w:name w:val="Header Char"/>
    <w:basedOn w:val="DefaultParagraphFont"/>
    <w:link w:val="Header"/>
    <w:rsid w:val="001011E8"/>
    <w:rPr>
      <w:sz w:val="24"/>
      <w:szCs w:val="24"/>
    </w:rPr>
  </w:style>
  <w:style w:type="paragraph" w:styleId="Footer">
    <w:name w:val="footer"/>
    <w:basedOn w:val="Normal"/>
    <w:link w:val="FooterChar"/>
    <w:rsid w:val="001011E8"/>
    <w:pPr>
      <w:tabs>
        <w:tab w:val="center" w:pos="4680"/>
        <w:tab w:val="right" w:pos="9360"/>
      </w:tabs>
    </w:pPr>
  </w:style>
  <w:style w:type="character" w:customStyle="1" w:styleId="FooterChar">
    <w:name w:val="Footer Char"/>
    <w:basedOn w:val="DefaultParagraphFont"/>
    <w:link w:val="Footer"/>
    <w:rsid w:val="001011E8"/>
    <w:rPr>
      <w:sz w:val="24"/>
      <w:szCs w:val="24"/>
    </w:rPr>
  </w:style>
  <w:style w:type="character" w:styleId="PlaceholderText">
    <w:name w:val="Placeholder Text"/>
    <w:basedOn w:val="DefaultParagraphFont"/>
    <w:uiPriority w:val="99"/>
    <w:semiHidden/>
    <w:rsid w:val="00654AC8"/>
    <w:rPr>
      <w:color w:val="808080"/>
    </w:rPr>
  </w:style>
  <w:style w:type="paragraph" w:styleId="ListParagraph">
    <w:name w:val="List Paragraph"/>
    <w:basedOn w:val="Normal"/>
    <w:uiPriority w:val="34"/>
    <w:qFormat/>
    <w:rsid w:val="00B143B3"/>
    <w:pPr>
      <w:ind w:left="720"/>
      <w:contextualSpacing/>
    </w:pPr>
  </w:style>
  <w:style w:type="character" w:styleId="CommentReference">
    <w:name w:val="annotation reference"/>
    <w:basedOn w:val="DefaultParagraphFont"/>
    <w:semiHidden/>
    <w:unhideWhenUsed/>
    <w:rsid w:val="0022112F"/>
    <w:rPr>
      <w:sz w:val="16"/>
      <w:szCs w:val="16"/>
    </w:rPr>
  </w:style>
  <w:style w:type="paragraph" w:styleId="CommentText">
    <w:name w:val="annotation text"/>
    <w:basedOn w:val="Normal"/>
    <w:link w:val="CommentTextChar"/>
    <w:semiHidden/>
    <w:unhideWhenUsed/>
    <w:rsid w:val="0022112F"/>
    <w:rPr>
      <w:sz w:val="20"/>
      <w:szCs w:val="20"/>
    </w:rPr>
  </w:style>
  <w:style w:type="character" w:customStyle="1" w:styleId="CommentTextChar">
    <w:name w:val="Comment Text Char"/>
    <w:basedOn w:val="DefaultParagraphFont"/>
    <w:link w:val="CommentText"/>
    <w:semiHidden/>
    <w:rsid w:val="0022112F"/>
  </w:style>
  <w:style w:type="paragraph" w:styleId="CommentSubject">
    <w:name w:val="annotation subject"/>
    <w:basedOn w:val="CommentText"/>
    <w:next w:val="CommentText"/>
    <w:link w:val="CommentSubjectChar"/>
    <w:semiHidden/>
    <w:unhideWhenUsed/>
    <w:rsid w:val="0022112F"/>
    <w:rPr>
      <w:b/>
      <w:bCs/>
    </w:rPr>
  </w:style>
  <w:style w:type="character" w:customStyle="1" w:styleId="CommentSubjectChar">
    <w:name w:val="Comment Subject Char"/>
    <w:basedOn w:val="CommentTextChar"/>
    <w:link w:val="CommentSubject"/>
    <w:semiHidden/>
    <w:rsid w:val="002211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564908">
      <w:bodyDiv w:val="1"/>
      <w:marLeft w:val="0"/>
      <w:marRight w:val="0"/>
      <w:marTop w:val="0"/>
      <w:marBottom w:val="0"/>
      <w:divBdr>
        <w:top w:val="none" w:sz="0" w:space="0" w:color="auto"/>
        <w:left w:val="none" w:sz="0" w:space="0" w:color="auto"/>
        <w:bottom w:val="none" w:sz="0" w:space="0" w:color="auto"/>
        <w:right w:val="none" w:sz="0" w:space="0" w:color="auto"/>
      </w:divBdr>
    </w:div>
    <w:div w:id="126452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5217524-8A30-4309-96E6-FCA76E796E2D}"/>
      </w:docPartPr>
      <w:docPartBody>
        <w:p w:rsidR="00844978" w:rsidRDefault="00624947">
          <w:r w:rsidRPr="003A07A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7FBE154-2497-4C99-B202-651FD53FB7FA}"/>
      </w:docPartPr>
      <w:docPartBody>
        <w:p w:rsidR="00844978" w:rsidRDefault="00624947">
          <w:r w:rsidRPr="003A07AD">
            <w:rPr>
              <w:rStyle w:val="PlaceholderText"/>
            </w:rPr>
            <w:t>Click or tap to enter a date.</w:t>
          </w:r>
        </w:p>
      </w:docPartBody>
    </w:docPart>
    <w:docPart>
      <w:docPartPr>
        <w:name w:val="79BEE7C8C1E74E4B95CFF755D8161733"/>
        <w:category>
          <w:name w:val="General"/>
          <w:gallery w:val="placeholder"/>
        </w:category>
        <w:types>
          <w:type w:val="bbPlcHdr"/>
        </w:types>
        <w:behaviors>
          <w:behavior w:val="content"/>
        </w:behaviors>
        <w:guid w:val="{8F9D7D87-3C9E-4850-BCB9-9DA8E686F0F5}"/>
      </w:docPartPr>
      <w:docPartBody>
        <w:p w:rsidR="005E1E07" w:rsidRDefault="003A37A9" w:rsidP="003A37A9">
          <w:pPr>
            <w:pStyle w:val="79BEE7C8C1E74E4B95CFF755D81617331"/>
          </w:pPr>
          <w:r w:rsidRPr="003A07AD">
            <w:rPr>
              <w:rStyle w:val="PlaceholderText"/>
            </w:rPr>
            <w:t>Choose an item.</w:t>
          </w:r>
        </w:p>
      </w:docPartBody>
    </w:docPart>
    <w:docPart>
      <w:docPartPr>
        <w:name w:val="F6600D76499E4CE9BA2E3ABD7ADF205E"/>
        <w:category>
          <w:name w:val="General"/>
          <w:gallery w:val="placeholder"/>
        </w:category>
        <w:types>
          <w:type w:val="bbPlcHdr"/>
        </w:types>
        <w:behaviors>
          <w:behavior w:val="content"/>
        </w:behaviors>
        <w:guid w:val="{3D94B134-C757-4E36-83C2-085ECADA54A5}"/>
      </w:docPartPr>
      <w:docPartBody>
        <w:p w:rsidR="00375FE3" w:rsidRDefault="00200B9C" w:rsidP="00200B9C">
          <w:pPr>
            <w:pStyle w:val="F6600D76499E4CE9BA2E3ABD7ADF205E"/>
          </w:pPr>
          <w:r w:rsidRPr="003A07AD">
            <w:rPr>
              <w:rStyle w:val="PlaceholderText"/>
            </w:rPr>
            <w:t>Choose an item.</w:t>
          </w:r>
        </w:p>
      </w:docPartBody>
    </w:docPart>
    <w:docPart>
      <w:docPartPr>
        <w:name w:val="88CBF4B2071642A080CB7360915A87A3"/>
        <w:category>
          <w:name w:val="General"/>
          <w:gallery w:val="placeholder"/>
        </w:category>
        <w:types>
          <w:type w:val="bbPlcHdr"/>
        </w:types>
        <w:behaviors>
          <w:behavior w:val="content"/>
        </w:behaviors>
        <w:guid w:val="{0A6E5F15-24C9-4862-9934-291EC3F83406}"/>
      </w:docPartPr>
      <w:docPartBody>
        <w:p w:rsidR="00375FE3" w:rsidRDefault="00261B73" w:rsidP="00261B73">
          <w:pPr>
            <w:pStyle w:val="88CBF4B2071642A080CB7360915A87A3"/>
          </w:pPr>
          <w:r w:rsidRPr="00A9403F">
            <w:rPr>
              <w:rStyle w:val="PlaceholderText"/>
            </w:rPr>
            <w:t>Choose an item.</w:t>
          </w:r>
        </w:p>
      </w:docPartBody>
    </w:docPart>
    <w:docPart>
      <w:docPartPr>
        <w:name w:val="60DFD6C3CA204BE5824D51933488FA67"/>
        <w:category>
          <w:name w:val="General"/>
          <w:gallery w:val="placeholder"/>
        </w:category>
        <w:types>
          <w:type w:val="bbPlcHdr"/>
        </w:types>
        <w:behaviors>
          <w:behavior w:val="content"/>
        </w:behaviors>
        <w:guid w:val="{06A36319-2F3A-4DC9-A035-0BD9B9AFBD4A}"/>
      </w:docPartPr>
      <w:docPartBody>
        <w:p w:rsidR="00DA494E" w:rsidRDefault="00261B73" w:rsidP="00261B73">
          <w:pPr>
            <w:pStyle w:val="60DFD6C3CA204BE5824D51933488FA67"/>
          </w:pPr>
          <w:r w:rsidRPr="003A07AD">
            <w:rPr>
              <w:rStyle w:val="PlaceholderText"/>
            </w:rPr>
            <w:t>Click or tap to enter a date.</w:t>
          </w:r>
        </w:p>
      </w:docPartBody>
    </w:docPart>
    <w:docPart>
      <w:docPartPr>
        <w:name w:val="158B790F203C4B48AB414D86B4CB337F"/>
        <w:category>
          <w:name w:val="General"/>
          <w:gallery w:val="placeholder"/>
        </w:category>
        <w:types>
          <w:type w:val="bbPlcHdr"/>
        </w:types>
        <w:behaviors>
          <w:behavior w:val="content"/>
        </w:behaviors>
        <w:guid w:val="{67A7FB22-7D68-424A-9441-7AB080E3CDE1}"/>
      </w:docPartPr>
      <w:docPartBody>
        <w:p w:rsidR="002332E0" w:rsidRDefault="00DA7846" w:rsidP="00DA7846">
          <w:pPr>
            <w:pStyle w:val="158B790F203C4B48AB414D86B4CB337F"/>
          </w:pPr>
          <w:r w:rsidRPr="00A9403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947"/>
    <w:rsid w:val="0016507E"/>
    <w:rsid w:val="001904B7"/>
    <w:rsid w:val="00200B9C"/>
    <w:rsid w:val="002332E0"/>
    <w:rsid w:val="00261B73"/>
    <w:rsid w:val="00273DB5"/>
    <w:rsid w:val="00375FE3"/>
    <w:rsid w:val="003A37A9"/>
    <w:rsid w:val="005E1E07"/>
    <w:rsid w:val="00624947"/>
    <w:rsid w:val="006C70F4"/>
    <w:rsid w:val="00844978"/>
    <w:rsid w:val="00D74BF1"/>
    <w:rsid w:val="00DA494E"/>
    <w:rsid w:val="00DA7846"/>
    <w:rsid w:val="00F53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846"/>
    <w:rPr>
      <w:color w:val="808080"/>
    </w:rPr>
  </w:style>
  <w:style w:type="paragraph" w:customStyle="1" w:styleId="F6600D76499E4CE9BA2E3ABD7ADF205E">
    <w:name w:val="F6600D76499E4CE9BA2E3ABD7ADF205E"/>
    <w:rsid w:val="00200B9C"/>
  </w:style>
  <w:style w:type="paragraph" w:customStyle="1" w:styleId="79BEE7C8C1E74E4B95CFF755D81617331">
    <w:name w:val="79BEE7C8C1E74E4B95CFF755D81617331"/>
    <w:rsid w:val="003A37A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88CBF4B2071642A080CB7360915A87A3">
    <w:name w:val="88CBF4B2071642A080CB7360915A87A3"/>
    <w:rsid w:val="00261B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0DFD6C3CA204BE5824D51933488FA67">
    <w:name w:val="60DFD6C3CA204BE5824D51933488FA67"/>
    <w:rsid w:val="00261B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58B790F203C4B48AB414D86B4CB337F">
    <w:name w:val="158B790F203C4B48AB414D86B4CB337F"/>
    <w:rsid w:val="00DA78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17139-F191-43F2-89A3-764A9B45A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700</Words>
  <Characters>3728</Characters>
  <Application>Microsoft Office Word</Application>
  <DocSecurity>0</DocSecurity>
  <Lines>932</Lines>
  <Paragraphs>491</Paragraphs>
  <ScaleCrop>false</ScaleCrop>
  <HeadingPairs>
    <vt:vector size="2" baseType="variant">
      <vt:variant>
        <vt:lpstr>Title</vt:lpstr>
      </vt:variant>
      <vt:variant>
        <vt:i4>1</vt:i4>
      </vt:variant>
    </vt:vector>
  </HeadingPairs>
  <TitlesOfParts>
    <vt:vector size="1" baseType="lpstr">
      <vt:lpstr>Jim &amp; Teal Knapp</vt:lpstr>
    </vt:vector>
  </TitlesOfParts>
  <Company>Microsoft</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Jim &amp; Teal Knapp</dc:title>
  <dc:creator>kennel</dc:creator>
  <cp:lastModifiedBy>Teal Knapp</cp:lastModifiedBy>
  <cp:revision>3</cp:revision>
  <cp:lastPrinted>2024-12-17T21:53:00Z</cp:lastPrinted>
  <dcterms:created xsi:type="dcterms:W3CDTF">2025-12-15T19:29:00Z</dcterms:created>
  <dcterms:modified xsi:type="dcterms:W3CDTF">2025-12-15T19:31:00Z</dcterms:modified>
</cp:coreProperties>
</file>